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E0" w:rsidRPr="00EE62EC" w:rsidRDefault="00E178E0">
      <w:pPr>
        <w:rPr>
          <w:rFonts w:ascii="Tahoma" w:hAnsi="Tahoma" w:cs="Tahoma"/>
        </w:rPr>
      </w:pPr>
      <w:r w:rsidRPr="00EE62EC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C74BB7" wp14:editId="7BB08E4F">
                <wp:simplePos x="0" y="0"/>
                <wp:positionH relativeFrom="column">
                  <wp:posOffset>2038350</wp:posOffset>
                </wp:positionH>
                <wp:positionV relativeFrom="paragraph">
                  <wp:posOffset>123825</wp:posOffset>
                </wp:positionV>
                <wp:extent cx="2352675" cy="409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8E0" w:rsidRPr="00E178E0" w:rsidRDefault="00E178E0" w:rsidP="00E178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E178E0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4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9.75pt;width:185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" filled="f" stroked="f">
                <v:textbox>
                  <w:txbxContent>
                    <w:p w:rsidR="00E178E0" w:rsidRPr="00E178E0" w:rsidRDefault="00E178E0" w:rsidP="00E178E0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E178E0">
                        <w:rPr>
                          <w:rFonts w:ascii="Tahoma" w:hAnsi="Tahoma" w:cs="Tahoma"/>
                          <w:b/>
                          <w:sz w:val="32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62EC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176DF16" wp14:editId="18590FA8">
            <wp:simplePos x="0" y="0"/>
            <wp:positionH relativeFrom="column">
              <wp:posOffset>-37782</wp:posOffset>
            </wp:positionH>
            <wp:positionV relativeFrom="margin">
              <wp:align>top</wp:align>
            </wp:positionV>
            <wp:extent cx="2209067" cy="428625"/>
            <wp:effectExtent l="0" t="0" r="1270" b="0"/>
            <wp:wrapNone/>
            <wp:docPr id="1" name="Picture 1" descr="A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6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8E0" w:rsidRPr="00EE62EC" w:rsidRDefault="00E178E0">
      <w:pPr>
        <w:rPr>
          <w:rFonts w:ascii="Tahoma" w:hAnsi="Tahoma" w:cs="Tahoma"/>
        </w:rPr>
      </w:pPr>
    </w:p>
    <w:p w:rsidR="00FE0401" w:rsidRPr="00EE62EC" w:rsidRDefault="00FE0401">
      <w:pPr>
        <w:rPr>
          <w:rFonts w:ascii="Tahoma" w:hAnsi="Tahoma" w:cs="Tahoma"/>
        </w:rPr>
      </w:pPr>
    </w:p>
    <w:tbl>
      <w:tblPr>
        <w:tblStyle w:val="TableGrid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7915"/>
      </w:tblGrid>
      <w:tr w:rsidR="00E178E0" w:rsidRPr="00EE62EC" w:rsidTr="00E2002C">
        <w:tc>
          <w:tcPr>
            <w:tcW w:w="3245" w:type="dxa"/>
          </w:tcPr>
          <w:p w:rsidR="00E178E0" w:rsidRPr="00EE62EC" w:rsidRDefault="00E178E0">
            <w:pPr>
              <w:rPr>
                <w:rFonts w:ascii="Tahoma" w:hAnsi="Tahoma" w:cs="Tahoma"/>
                <w:b/>
              </w:rPr>
            </w:pPr>
            <w:r w:rsidRPr="00EE62EC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7915" w:type="dxa"/>
          </w:tcPr>
          <w:p w:rsidR="00E178E0" w:rsidRPr="00EE62EC" w:rsidRDefault="00960D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Community Habilitation Program Coordinator</w:t>
            </w:r>
            <w:r w:rsidR="00F224CA">
              <w:rPr>
                <w:rFonts w:ascii="Tahoma" w:hAnsi="Tahoma" w:cs="Tahoma"/>
              </w:rPr>
              <w:t xml:space="preserve">, Grade </w:t>
            </w:r>
            <w:r w:rsidR="00F40FDB">
              <w:rPr>
                <w:rFonts w:ascii="Tahoma" w:hAnsi="Tahoma" w:cs="Tahoma"/>
              </w:rPr>
              <w:t xml:space="preserve">Level </w:t>
            </w:r>
            <w:r w:rsidR="00F224CA">
              <w:rPr>
                <w:rFonts w:ascii="Tahoma" w:hAnsi="Tahoma" w:cs="Tahoma"/>
              </w:rPr>
              <w:t xml:space="preserve">6 </w:t>
            </w:r>
            <w:r w:rsidR="006977A5" w:rsidRPr="00EE62EC">
              <w:rPr>
                <w:rFonts w:ascii="Tahoma" w:hAnsi="Tahoma" w:cs="Tahoma"/>
              </w:rPr>
              <w:t xml:space="preserve"> </w:t>
            </w:r>
          </w:p>
        </w:tc>
      </w:tr>
      <w:tr w:rsidR="00E178E0" w:rsidRPr="00EE62EC" w:rsidTr="00E2002C">
        <w:tc>
          <w:tcPr>
            <w:tcW w:w="3245" w:type="dxa"/>
          </w:tcPr>
          <w:p w:rsidR="00E178E0" w:rsidRPr="00EE62EC" w:rsidRDefault="00E178E0">
            <w:pPr>
              <w:rPr>
                <w:rFonts w:ascii="Tahoma" w:hAnsi="Tahoma" w:cs="Tahoma"/>
                <w:b/>
              </w:rPr>
            </w:pPr>
            <w:r w:rsidRPr="00EE62EC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7915" w:type="dxa"/>
          </w:tcPr>
          <w:p w:rsidR="00E178E0" w:rsidRPr="00EE62EC" w:rsidRDefault="00960D97" w:rsidP="00F224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Manager of Community Services</w:t>
            </w:r>
          </w:p>
        </w:tc>
      </w:tr>
      <w:tr w:rsidR="00E178E0" w:rsidRPr="00EE62EC" w:rsidTr="00E2002C">
        <w:tc>
          <w:tcPr>
            <w:tcW w:w="3245" w:type="dxa"/>
          </w:tcPr>
          <w:p w:rsidR="00E178E0" w:rsidRPr="00EE62EC" w:rsidRDefault="00E178E0">
            <w:pPr>
              <w:rPr>
                <w:rFonts w:ascii="Tahoma" w:hAnsi="Tahoma" w:cs="Tahoma"/>
                <w:b/>
              </w:rPr>
            </w:pPr>
            <w:r w:rsidRPr="00EE62EC">
              <w:rPr>
                <w:rFonts w:ascii="Tahoma" w:hAnsi="Tahoma" w:cs="Tahoma"/>
                <w:b/>
              </w:rPr>
              <w:t>FLSA Status/Schedule:</w:t>
            </w:r>
          </w:p>
        </w:tc>
        <w:tc>
          <w:tcPr>
            <w:tcW w:w="7915" w:type="dxa"/>
            <w:vAlign w:val="center"/>
          </w:tcPr>
          <w:p w:rsidR="00E178E0" w:rsidRPr="00EE62EC" w:rsidRDefault="006977A5" w:rsidP="00E2002C">
            <w:pPr>
              <w:rPr>
                <w:rFonts w:ascii="Tahoma" w:hAnsi="Tahoma" w:cs="Tahoma"/>
              </w:rPr>
            </w:pPr>
            <w:r w:rsidRPr="00EE62EC">
              <w:rPr>
                <w:rFonts w:ascii="Tahoma" w:hAnsi="Tahoma" w:cs="Tahoma"/>
              </w:rPr>
              <w:t>Non-</w:t>
            </w:r>
            <w:r w:rsidR="00E2002C" w:rsidRPr="00EE62EC">
              <w:rPr>
                <w:rFonts w:ascii="Tahoma" w:hAnsi="Tahoma" w:cs="Tahoma"/>
              </w:rPr>
              <w:t>Exempt;</w:t>
            </w:r>
            <w:r w:rsidR="0002381D" w:rsidRPr="00EE62EC">
              <w:rPr>
                <w:rFonts w:ascii="Tahoma" w:hAnsi="Tahoma" w:cs="Tahoma"/>
              </w:rPr>
              <w:t xml:space="preserve"> </w:t>
            </w:r>
            <w:r w:rsidR="00E178E0" w:rsidRPr="00EE62EC">
              <w:rPr>
                <w:rFonts w:ascii="Tahoma" w:hAnsi="Tahoma" w:cs="Tahoma"/>
              </w:rPr>
              <w:t>37.5 hours</w:t>
            </w:r>
            <w:r w:rsidR="00E2002C" w:rsidRPr="00EE62EC">
              <w:rPr>
                <w:rFonts w:ascii="Tahoma" w:hAnsi="Tahoma" w:cs="Tahoma"/>
              </w:rPr>
              <w:t xml:space="preserve"> per week</w:t>
            </w:r>
          </w:p>
        </w:tc>
      </w:tr>
      <w:tr w:rsidR="00E178E0" w:rsidRPr="00EE62EC" w:rsidTr="00E2002C">
        <w:tc>
          <w:tcPr>
            <w:tcW w:w="3245" w:type="dxa"/>
          </w:tcPr>
          <w:p w:rsidR="00E178E0" w:rsidRPr="00EE62EC" w:rsidRDefault="00C72EC5">
            <w:pPr>
              <w:rPr>
                <w:rFonts w:ascii="Tahoma" w:hAnsi="Tahoma" w:cs="Tahoma"/>
                <w:b/>
              </w:rPr>
            </w:pPr>
            <w:r w:rsidRPr="00EE62EC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7915" w:type="dxa"/>
          </w:tcPr>
          <w:p w:rsidR="00E178E0" w:rsidRPr="00EE62EC" w:rsidRDefault="00B37933" w:rsidP="006977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Onondaga C</w:t>
            </w:r>
            <w:bookmarkStart w:id="0" w:name="_GoBack"/>
            <w:bookmarkEnd w:id="0"/>
            <w:r>
              <w:rPr>
                <w:rFonts w:ascii="Tahoma" w:hAnsi="Tahoma" w:cs="Tahoma"/>
              </w:rPr>
              <w:t>ounty</w:t>
            </w:r>
            <w:r w:rsidR="00960D97">
              <w:rPr>
                <w:rFonts w:ascii="Tahoma" w:hAnsi="Tahoma" w:cs="Tahoma"/>
              </w:rPr>
              <w:t xml:space="preserve"> </w:t>
            </w:r>
            <w:r w:rsidR="00F224CA">
              <w:rPr>
                <w:rFonts w:ascii="Tahoma" w:hAnsi="Tahoma" w:cs="Tahoma"/>
              </w:rPr>
              <w:t xml:space="preserve"> </w:t>
            </w:r>
            <w:r w:rsidR="00E2002C" w:rsidRPr="00EE62EC">
              <w:rPr>
                <w:rFonts w:ascii="Tahoma" w:hAnsi="Tahoma" w:cs="Tahoma"/>
              </w:rPr>
              <w:t xml:space="preserve">  </w:t>
            </w:r>
          </w:p>
        </w:tc>
      </w:tr>
      <w:tr w:rsidR="00C72EC5" w:rsidRPr="00EE62EC" w:rsidTr="005F2BED">
        <w:tc>
          <w:tcPr>
            <w:tcW w:w="11160" w:type="dxa"/>
            <w:gridSpan w:val="2"/>
          </w:tcPr>
          <w:p w:rsidR="00C72EC5" w:rsidRPr="00EE62EC" w:rsidRDefault="00C72EC5" w:rsidP="00C72EC5">
            <w:pPr>
              <w:jc w:val="center"/>
              <w:rPr>
                <w:rFonts w:ascii="Tahoma" w:hAnsi="Tahoma" w:cs="Tahoma"/>
              </w:rPr>
            </w:pPr>
          </w:p>
          <w:p w:rsidR="00C72EC5" w:rsidRPr="00F11442" w:rsidRDefault="00C72EC5" w:rsidP="00F11442">
            <w:pPr>
              <w:jc w:val="center"/>
              <w:rPr>
                <w:rFonts w:ascii="Tahoma" w:hAnsi="Tahoma" w:cs="Tahoma"/>
                <w:b/>
              </w:rPr>
            </w:pPr>
            <w:r w:rsidRPr="00EE62EC">
              <w:rPr>
                <w:rFonts w:ascii="Tahoma" w:hAnsi="Tahoma" w:cs="Tahoma"/>
                <w:b/>
              </w:rPr>
              <w:t>ARISE’s mission is to work with people of all abilities to create a fair and just community in which everyone can fully participate.</w:t>
            </w:r>
          </w:p>
        </w:tc>
      </w:tr>
    </w:tbl>
    <w:p w:rsidR="00C72EC5" w:rsidRPr="00EE62EC" w:rsidRDefault="00C72EC5">
      <w:pPr>
        <w:rPr>
          <w:rFonts w:ascii="Tahoma" w:hAnsi="Tahoma" w:cs="Tahoma"/>
        </w:rPr>
      </w:pPr>
    </w:p>
    <w:tbl>
      <w:tblPr>
        <w:tblStyle w:val="TableGrid"/>
        <w:tblW w:w="10985" w:type="dxa"/>
        <w:tblInd w:w="-95" w:type="dxa"/>
        <w:tblLook w:val="04A0" w:firstRow="1" w:lastRow="0" w:firstColumn="1" w:lastColumn="0" w:noHBand="0" w:noVBand="1"/>
      </w:tblPr>
      <w:tblGrid>
        <w:gridCol w:w="1513"/>
        <w:gridCol w:w="9688"/>
      </w:tblGrid>
      <w:tr w:rsidR="00C72EC5" w:rsidRPr="00EE62EC" w:rsidTr="00DD05E2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CA" w:rsidRDefault="00F224CA" w:rsidP="00E2002C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5F2BED" w:rsidRPr="00EE62EC" w:rsidRDefault="00C72EC5" w:rsidP="00E2002C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EE62EC">
              <w:rPr>
                <w:rFonts w:ascii="Tahoma" w:hAnsi="Tahoma" w:cs="Tahoma"/>
                <w:b/>
                <w:sz w:val="23"/>
                <w:szCs w:val="23"/>
              </w:rPr>
              <w:t>Qualifications:</w:t>
            </w:r>
          </w:p>
        </w:tc>
      </w:tr>
      <w:tr w:rsidR="00AF5013" w:rsidRPr="00EE62EC" w:rsidTr="00DD05E2">
        <w:trPr>
          <w:trHeight w:val="1442"/>
        </w:trPr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Bachelor’s Degree preferred and 2 years of experience planning and providing independent living skills training to individuals with disabilities </w:t>
            </w:r>
          </w:p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Knowledge and understanding of NYS OPWDD regulations governing the provision of direct support services to individuals with disabilities </w:t>
            </w:r>
          </w:p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Knowledge of budgetary formats and payroll procedures </w:t>
            </w:r>
          </w:p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Leadership experience including the training, coaching and oversight of employees </w:t>
            </w:r>
          </w:p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Strong organizational skills; familiar with MS Word and EXCEL  </w:t>
            </w:r>
          </w:p>
          <w:p w:rsidR="00960D97" w:rsidRPr="00960D97" w:rsidRDefault="00960D97" w:rsidP="00960D97">
            <w:pPr>
              <w:numPr>
                <w:ilvl w:val="0"/>
                <w:numId w:val="20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Strong verbal and written communication skills </w:t>
            </w:r>
          </w:p>
          <w:p w:rsidR="00AF5013" w:rsidRPr="00960D97" w:rsidRDefault="00960D97" w:rsidP="00960D97">
            <w:pPr>
              <w:numPr>
                <w:ilvl w:val="0"/>
                <w:numId w:val="20"/>
              </w:numPr>
              <w:rPr>
                <w:rFonts w:asciiTheme="majorHAnsi" w:hAnsiTheme="majorHAnsi" w:cs="Tahoma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>Personal transportation (vehicle and clean driver’s license)</w:t>
            </w:r>
          </w:p>
        </w:tc>
      </w:tr>
      <w:tr w:rsidR="00C67048" w:rsidRPr="00EE62EC" w:rsidTr="00DD05E2">
        <w:trPr>
          <w:trHeight w:val="63"/>
        </w:trPr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048" w:rsidRPr="00EE62EC" w:rsidRDefault="00C67048" w:rsidP="00C6704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F5013" w:rsidRPr="00EE62EC" w:rsidTr="00DD05E2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AF5013" w:rsidRPr="00EE62EC" w:rsidRDefault="00AF5013" w:rsidP="00C72EC5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</w:tcPr>
          <w:p w:rsidR="00AF5013" w:rsidRPr="00EE62EC" w:rsidRDefault="00AF5013" w:rsidP="00E2002C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</w:tr>
      <w:tr w:rsidR="0002381D" w:rsidRPr="00EE62EC" w:rsidTr="00DD05E2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1D" w:rsidRPr="00960D97" w:rsidRDefault="0002381D" w:rsidP="00F224CA">
            <w:pPr>
              <w:spacing w:after="6"/>
              <w:rPr>
                <w:rFonts w:ascii="Tahoma" w:hAnsi="Tahoma" w:cs="Tahoma"/>
                <w:b/>
                <w:sz w:val="23"/>
                <w:szCs w:val="23"/>
              </w:rPr>
            </w:pPr>
            <w:r w:rsidRPr="00960D97">
              <w:rPr>
                <w:rFonts w:ascii="Tahoma" w:hAnsi="Tahoma" w:cs="Tahoma"/>
                <w:b/>
                <w:sz w:val="23"/>
                <w:szCs w:val="23"/>
              </w:rPr>
              <w:t>Essential Functions: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Ensure compliance with governmental regulations and record keeping requirements related to the provision of direct support to individuals with disabilities in home and community settings per OPWDD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Oversee daily program operations; respond to and report emergencies/incidents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Create, update, and maintain Habilitation Plans and individual service records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Implement program policies and procedures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>As needed, participate in selection of new Direct Support Professionals (DSPs) and complete necessary onboarding of new DSPs as required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Facilitate introductions between DSPs and individuals </w:t>
            </w:r>
            <w:r w:rsidR="00DD05E2" w:rsidRPr="00960D97">
              <w:rPr>
                <w:rFonts w:ascii="Tahoma" w:hAnsi="Tahoma" w:cs="Tahoma"/>
                <w:sz w:val="23"/>
                <w:szCs w:val="23"/>
              </w:rPr>
              <w:t>receiving services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>Assure the DSP evaluations required by OPWDD are completed timely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Maintain ongoing contact with individuals supported to ensure satisfaction with services and address issues/concerns in a timely manner; participate in semi/annual review meetings 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Review, approve and submit bi-weekly staff payroll and mileage reimbursement 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Compile and submit monthly documentation, statistics, and summaries as required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>Periodically assist manager in budget process as required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Attend and participate in agency and departmental meetings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Maintain professional conduct / detachment from personal involvement with individuals receiving services and/or their family members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Provide ongoing support, training, coaching and consultation for staff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>Consult manager if DSP’s performance issues rise to progressive discipline level</w:t>
            </w:r>
            <w:r w:rsidRPr="00960D97">
              <w:rPr>
                <w:rFonts w:ascii="Tahoma" w:hAnsi="Tahoma" w:cs="Tahoma"/>
                <w:sz w:val="23"/>
                <w:szCs w:val="23"/>
              </w:rPr>
              <w:tab/>
              <w:t xml:space="preserve"> </w:t>
            </w:r>
          </w:p>
          <w:p w:rsidR="00F11442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Uphold the codes of conduct and ethics as well as all ARISE policies and procedures </w:t>
            </w:r>
          </w:p>
          <w:p w:rsidR="00960D97" w:rsidRPr="00F11442" w:rsidRDefault="00F11442" w:rsidP="00F11442">
            <w:pPr>
              <w:tabs>
                <w:tab w:val="left" w:pos="900"/>
              </w:tabs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ab/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lastRenderedPageBreak/>
              <w:t xml:space="preserve">Exercise sound judgment as a matter of course and hold protected health information and other sensitive information in the strictest of confidence in accordance with ARISE and HIPAA policies  </w:t>
            </w:r>
          </w:p>
          <w:p w:rsidR="00960D97" w:rsidRPr="00960D97" w:rsidRDefault="00960D97" w:rsidP="00960D97">
            <w:pPr>
              <w:numPr>
                <w:ilvl w:val="0"/>
                <w:numId w:val="18"/>
              </w:numPr>
              <w:spacing w:after="13" w:line="247" w:lineRule="auto"/>
              <w:rPr>
                <w:rFonts w:ascii="Tahoma" w:hAnsi="Tahoma" w:cs="Tahoma"/>
                <w:sz w:val="23"/>
                <w:szCs w:val="23"/>
              </w:rPr>
            </w:pPr>
            <w:r w:rsidRPr="00960D97">
              <w:rPr>
                <w:rFonts w:ascii="Tahoma" w:hAnsi="Tahoma" w:cs="Tahoma"/>
                <w:sz w:val="23"/>
                <w:szCs w:val="23"/>
              </w:rPr>
              <w:t xml:space="preserve">Other duties as assigned </w:t>
            </w:r>
          </w:p>
          <w:p w:rsidR="003450A5" w:rsidRPr="00960D97" w:rsidRDefault="003450A5" w:rsidP="00960D97">
            <w:pPr>
              <w:spacing w:after="6"/>
              <w:ind w:left="72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F11442" w:rsidRPr="00EE62EC" w:rsidTr="00DD05E2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985" w:type="dxa"/>
              <w:tblLook w:val="04A0" w:firstRow="1" w:lastRow="0" w:firstColumn="1" w:lastColumn="0" w:noHBand="0" w:noVBand="1"/>
            </w:tblPr>
            <w:tblGrid>
              <w:gridCol w:w="10985"/>
            </w:tblGrid>
            <w:tr w:rsidR="00F11442" w:rsidRPr="002C0AE2" w:rsidTr="00B94B59">
              <w:tc>
                <w:tcPr>
                  <w:tcW w:w="10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442" w:rsidRPr="002C0AE2" w:rsidRDefault="00F11442" w:rsidP="00F11442">
                  <w:pPr>
                    <w:rPr>
                      <w:rFonts w:ascii="Tahoma" w:hAnsi="Tahoma" w:cs="Tahoma"/>
                      <w:b/>
                      <w:sz w:val="23"/>
                      <w:szCs w:val="23"/>
                    </w:rPr>
                  </w:pPr>
                </w:p>
              </w:tc>
            </w:tr>
            <w:tr w:rsidR="00F11442" w:rsidRPr="002C0AE2" w:rsidTr="00B94B59">
              <w:trPr>
                <w:trHeight w:val="817"/>
              </w:trPr>
              <w:tc>
                <w:tcPr>
                  <w:tcW w:w="10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442" w:rsidRPr="00870532" w:rsidRDefault="00F11442" w:rsidP="00870532">
                  <w:pPr>
                    <w:spacing w:after="6"/>
                    <w:rPr>
                      <w:rFonts w:ascii="Tahoma" w:eastAsia="Calibri" w:hAnsi="Tahoma" w:cs="Tahoma"/>
                      <w:sz w:val="23"/>
                      <w:szCs w:val="23"/>
                    </w:rPr>
                  </w:pPr>
                </w:p>
              </w:tc>
            </w:tr>
          </w:tbl>
          <w:p w:rsidR="00F11442" w:rsidRDefault="00F11442" w:rsidP="00F11442"/>
        </w:tc>
      </w:tr>
      <w:tr w:rsidR="00F11442" w:rsidRPr="00EE62EC" w:rsidTr="00F11442">
        <w:trPr>
          <w:trHeight w:val="2511"/>
        </w:trPr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985" w:type="dxa"/>
              <w:tblLook w:val="04A0" w:firstRow="1" w:lastRow="0" w:firstColumn="1" w:lastColumn="0" w:noHBand="0" w:noVBand="1"/>
            </w:tblPr>
            <w:tblGrid>
              <w:gridCol w:w="10985"/>
            </w:tblGrid>
            <w:tr w:rsidR="00F11442" w:rsidRPr="002C0AE2" w:rsidTr="00B94B59">
              <w:tc>
                <w:tcPr>
                  <w:tcW w:w="10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442" w:rsidRPr="002C0AE2" w:rsidRDefault="00F11442" w:rsidP="00F11442">
                  <w:pPr>
                    <w:rPr>
                      <w:rFonts w:ascii="Tahoma" w:hAnsi="Tahoma" w:cs="Tahoma"/>
                      <w:b/>
                      <w:sz w:val="23"/>
                      <w:szCs w:val="23"/>
                    </w:rPr>
                  </w:pPr>
                </w:p>
              </w:tc>
            </w:tr>
            <w:tr w:rsidR="00F11442" w:rsidRPr="002C0AE2" w:rsidTr="00B94B59">
              <w:trPr>
                <w:trHeight w:val="817"/>
              </w:trPr>
              <w:tc>
                <w:tcPr>
                  <w:tcW w:w="10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442" w:rsidRPr="00F11442" w:rsidRDefault="00F11442" w:rsidP="00F11442">
                  <w:pPr>
                    <w:spacing w:after="6"/>
                    <w:rPr>
                      <w:rFonts w:ascii="Tahoma" w:eastAsia="Calibri" w:hAnsi="Tahoma" w:cs="Tahoma"/>
                      <w:sz w:val="23"/>
                      <w:szCs w:val="23"/>
                    </w:rPr>
                  </w:pPr>
                </w:p>
              </w:tc>
            </w:tr>
          </w:tbl>
          <w:p w:rsidR="00F11442" w:rsidRDefault="00F11442" w:rsidP="00F11442"/>
        </w:tc>
      </w:tr>
    </w:tbl>
    <w:p w:rsidR="00C72EC5" w:rsidRPr="00EE62EC" w:rsidRDefault="00C72EC5">
      <w:pPr>
        <w:rPr>
          <w:rFonts w:ascii="Tahoma" w:hAnsi="Tahoma" w:cs="Tahoma"/>
        </w:rPr>
      </w:pPr>
    </w:p>
    <w:sectPr w:rsidR="00C72EC5" w:rsidRPr="00EE62EC" w:rsidSect="00C67048"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B2" w:rsidRDefault="00D052B2" w:rsidP="00C67048">
      <w:pPr>
        <w:spacing w:after="0" w:line="240" w:lineRule="auto"/>
      </w:pPr>
      <w:r>
        <w:separator/>
      </w:r>
    </w:p>
  </w:endnote>
  <w:endnote w:type="continuationSeparator" w:id="0">
    <w:p w:rsidR="00D052B2" w:rsidRDefault="00D052B2" w:rsidP="00C6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48" w:rsidRPr="00F224CA" w:rsidRDefault="00F11442" w:rsidP="00C67048">
    <w:pPr>
      <w:pStyle w:val="Footer"/>
      <w:ind w:left="-144"/>
      <w:rPr>
        <w:rFonts w:ascii="Tahoma" w:hAnsi="Tahoma" w:cs="Tahoma"/>
      </w:rPr>
    </w:pPr>
    <w:r>
      <w:rPr>
        <w:rFonts w:ascii="Tahoma" w:hAnsi="Tahoma" w:cs="Tahoma"/>
        <w:sz w:val="18"/>
      </w:rPr>
      <w:t>Revised 02.25.2020 KN</w:t>
    </w:r>
    <w:r w:rsidR="00F224CA">
      <w:rPr>
        <w:rFonts w:ascii="Tahoma" w:hAnsi="Tahoma" w:cs="Tahoma"/>
      </w:rPr>
      <w:t xml:space="preserve">            </w:t>
    </w:r>
    <w:r w:rsidR="00C67048" w:rsidRPr="00F224CA">
      <w:rPr>
        <w:rFonts w:ascii="Tahoma" w:hAnsi="Tahoma" w:cs="Tahoma"/>
      </w:rPr>
      <w:t xml:space="preserve">                                                                   </w:t>
    </w:r>
    <w:r w:rsidR="00152ED2">
      <w:rPr>
        <w:rFonts w:ascii="Tahoma" w:hAnsi="Tahoma" w:cs="Tahoma"/>
      </w:rPr>
      <w:t xml:space="preserve">                            </w:t>
    </w:r>
    <w:r w:rsidR="00C67048" w:rsidRPr="00F224CA">
      <w:rPr>
        <w:rFonts w:ascii="Tahoma" w:hAnsi="Tahoma" w:cs="Tahoma"/>
      </w:rPr>
      <w:t xml:space="preserve"> </w:t>
    </w:r>
    <w:sdt>
      <w:sdtPr>
        <w:rPr>
          <w:rFonts w:ascii="Tahoma" w:hAnsi="Tahoma" w:cs="Tahoma"/>
        </w:rPr>
        <w:id w:val="7771427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67048" w:rsidRPr="00F224CA">
              <w:rPr>
                <w:rFonts w:ascii="Tahoma" w:hAnsi="Tahoma" w:cs="Tahoma"/>
              </w:rPr>
              <w:t xml:space="preserve">Page </w: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="00C67048" w:rsidRPr="00F224CA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B37933">
              <w:rPr>
                <w:rFonts w:ascii="Tahoma" w:hAnsi="Tahoma" w:cs="Tahoma"/>
                <w:b/>
                <w:bCs/>
                <w:noProof/>
              </w:rPr>
              <w:t>1</w: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="00C67048" w:rsidRPr="00F224CA">
              <w:rPr>
                <w:rFonts w:ascii="Tahoma" w:hAnsi="Tahoma" w:cs="Tahoma"/>
              </w:rPr>
              <w:t xml:space="preserve"> of </w: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="00C67048" w:rsidRPr="00F224CA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B37933">
              <w:rPr>
                <w:rFonts w:ascii="Tahoma" w:hAnsi="Tahoma" w:cs="Tahoma"/>
                <w:b/>
                <w:bCs/>
                <w:noProof/>
              </w:rPr>
              <w:t>2</w:t>
            </w:r>
            <w:r w:rsidR="00C67048" w:rsidRPr="00F224CA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67048" w:rsidRPr="00C67048" w:rsidRDefault="00C67048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B2" w:rsidRDefault="00D052B2" w:rsidP="00C67048">
      <w:pPr>
        <w:spacing w:after="0" w:line="240" w:lineRule="auto"/>
      </w:pPr>
      <w:r>
        <w:separator/>
      </w:r>
    </w:p>
  </w:footnote>
  <w:footnote w:type="continuationSeparator" w:id="0">
    <w:p w:rsidR="00D052B2" w:rsidRDefault="00D052B2" w:rsidP="00C6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9B7"/>
    <w:multiLevelType w:val="hybridMultilevel"/>
    <w:tmpl w:val="C49E5448"/>
    <w:lvl w:ilvl="0" w:tplc="981277B8">
      <w:start w:val="1"/>
      <w:numFmt w:val="bullet"/>
      <w:lvlText w:val="•"/>
      <w:lvlJc w:val="left"/>
      <w:pPr>
        <w:ind w:left="18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" w15:restartNumberingAfterBreak="0">
    <w:nsid w:val="0C01258B"/>
    <w:multiLevelType w:val="multilevel"/>
    <w:tmpl w:val="FA227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00D35"/>
    <w:multiLevelType w:val="hybridMultilevel"/>
    <w:tmpl w:val="CF6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300"/>
    <w:multiLevelType w:val="hybridMultilevel"/>
    <w:tmpl w:val="905ECCF4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4A58"/>
    <w:multiLevelType w:val="hybridMultilevel"/>
    <w:tmpl w:val="87FC6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6057"/>
    <w:multiLevelType w:val="hybridMultilevel"/>
    <w:tmpl w:val="750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95B"/>
    <w:multiLevelType w:val="multilevel"/>
    <w:tmpl w:val="3C9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324A7"/>
    <w:multiLevelType w:val="hybridMultilevel"/>
    <w:tmpl w:val="B210B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147F"/>
    <w:multiLevelType w:val="multilevel"/>
    <w:tmpl w:val="09C0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142A3"/>
    <w:multiLevelType w:val="hybridMultilevel"/>
    <w:tmpl w:val="6BE6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452A"/>
    <w:multiLevelType w:val="multilevel"/>
    <w:tmpl w:val="253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75B46"/>
    <w:multiLevelType w:val="hybridMultilevel"/>
    <w:tmpl w:val="C1823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428"/>
    <w:multiLevelType w:val="hybridMultilevel"/>
    <w:tmpl w:val="A23EC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91C52"/>
    <w:multiLevelType w:val="hybridMultilevel"/>
    <w:tmpl w:val="7EA86B1A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075A"/>
    <w:multiLevelType w:val="hybridMultilevel"/>
    <w:tmpl w:val="522E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81592"/>
    <w:multiLevelType w:val="hybridMultilevel"/>
    <w:tmpl w:val="4968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22070"/>
    <w:multiLevelType w:val="hybridMultilevel"/>
    <w:tmpl w:val="28F47F72"/>
    <w:lvl w:ilvl="0" w:tplc="981277B8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91E2CAE"/>
    <w:multiLevelType w:val="hybridMultilevel"/>
    <w:tmpl w:val="3B40985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BB1AE5"/>
    <w:multiLevelType w:val="multilevel"/>
    <w:tmpl w:val="145C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52084"/>
    <w:multiLevelType w:val="hybridMultilevel"/>
    <w:tmpl w:val="2CBEEB58"/>
    <w:lvl w:ilvl="0" w:tplc="33082FE4">
      <w:start w:val="1"/>
      <w:numFmt w:val="bullet"/>
      <w:lvlText w:val="•"/>
      <w:lvlJc w:val="left"/>
      <w:pPr>
        <w:ind w:left="1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54201E">
      <w:start w:val="1"/>
      <w:numFmt w:val="bullet"/>
      <w:lvlText w:val="o"/>
      <w:lvlJc w:val="left"/>
      <w:pPr>
        <w:ind w:left="2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5ECE98">
      <w:start w:val="1"/>
      <w:numFmt w:val="bullet"/>
      <w:lvlText w:val="▪"/>
      <w:lvlJc w:val="left"/>
      <w:pPr>
        <w:ind w:left="2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F6BC80">
      <w:start w:val="1"/>
      <w:numFmt w:val="bullet"/>
      <w:lvlText w:val="•"/>
      <w:lvlJc w:val="left"/>
      <w:pPr>
        <w:ind w:left="35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6CC9FE">
      <w:start w:val="1"/>
      <w:numFmt w:val="bullet"/>
      <w:lvlText w:val="o"/>
      <w:lvlJc w:val="left"/>
      <w:pPr>
        <w:ind w:left="4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F436CA">
      <w:start w:val="1"/>
      <w:numFmt w:val="bullet"/>
      <w:lvlText w:val="▪"/>
      <w:lvlJc w:val="left"/>
      <w:pPr>
        <w:ind w:left="49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922B16">
      <w:start w:val="1"/>
      <w:numFmt w:val="bullet"/>
      <w:lvlText w:val="•"/>
      <w:lvlJc w:val="left"/>
      <w:pPr>
        <w:ind w:left="5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CA0892">
      <w:start w:val="1"/>
      <w:numFmt w:val="bullet"/>
      <w:lvlText w:val="o"/>
      <w:lvlJc w:val="left"/>
      <w:pPr>
        <w:ind w:left="6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E23506">
      <w:start w:val="1"/>
      <w:numFmt w:val="bullet"/>
      <w:lvlText w:val="▪"/>
      <w:lvlJc w:val="left"/>
      <w:pPr>
        <w:ind w:left="7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7131577"/>
    <w:multiLevelType w:val="hybridMultilevel"/>
    <w:tmpl w:val="C4022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C0D33"/>
    <w:multiLevelType w:val="hybridMultilevel"/>
    <w:tmpl w:val="315C2282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81008"/>
    <w:multiLevelType w:val="multilevel"/>
    <w:tmpl w:val="6AD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21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22"/>
  </w:num>
  <w:num w:numId="15">
    <w:abstractNumId w:val="8"/>
  </w:num>
  <w:num w:numId="16">
    <w:abstractNumId w:val="16"/>
  </w:num>
  <w:num w:numId="17">
    <w:abstractNumId w:val="17"/>
  </w:num>
  <w:num w:numId="18">
    <w:abstractNumId w:val="1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E0"/>
    <w:rsid w:val="0002381D"/>
    <w:rsid w:val="00066761"/>
    <w:rsid w:val="000679A3"/>
    <w:rsid w:val="000A1AD8"/>
    <w:rsid w:val="00152ED2"/>
    <w:rsid w:val="001A2103"/>
    <w:rsid w:val="00266E56"/>
    <w:rsid w:val="00300110"/>
    <w:rsid w:val="00302298"/>
    <w:rsid w:val="00307407"/>
    <w:rsid w:val="003450A5"/>
    <w:rsid w:val="003F07C4"/>
    <w:rsid w:val="004F0C2C"/>
    <w:rsid w:val="0052659A"/>
    <w:rsid w:val="005F2BED"/>
    <w:rsid w:val="006977A5"/>
    <w:rsid w:val="00870532"/>
    <w:rsid w:val="00871043"/>
    <w:rsid w:val="00960D97"/>
    <w:rsid w:val="00A22C51"/>
    <w:rsid w:val="00A609A7"/>
    <w:rsid w:val="00AF5013"/>
    <w:rsid w:val="00B37933"/>
    <w:rsid w:val="00BF3AB3"/>
    <w:rsid w:val="00C05087"/>
    <w:rsid w:val="00C67048"/>
    <w:rsid w:val="00C72EC5"/>
    <w:rsid w:val="00D052B2"/>
    <w:rsid w:val="00D40564"/>
    <w:rsid w:val="00DD05E2"/>
    <w:rsid w:val="00DD4EF4"/>
    <w:rsid w:val="00E178E0"/>
    <w:rsid w:val="00E2002C"/>
    <w:rsid w:val="00EE62EC"/>
    <w:rsid w:val="00F11442"/>
    <w:rsid w:val="00F224CA"/>
    <w:rsid w:val="00F40FDB"/>
    <w:rsid w:val="00FB55EB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D4D2"/>
  <w15:chartTrackingRefBased/>
  <w15:docId w15:val="{A13EC4F6-9878-45AF-AB35-E2306A0C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48"/>
  </w:style>
  <w:style w:type="paragraph" w:styleId="Footer">
    <w:name w:val="footer"/>
    <w:basedOn w:val="Normal"/>
    <w:link w:val="Foot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48"/>
  </w:style>
  <w:style w:type="paragraph" w:styleId="NoSpacing">
    <w:name w:val="No Spacing"/>
    <w:uiPriority w:val="1"/>
    <w:qFormat/>
    <w:rsid w:val="00E2002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esoftext xmlns="659bd710-4fbc-48ae-ba67-eae9bc399d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695678FDCAA41BFCE93B52FB58987" ma:contentTypeVersion="14" ma:contentTypeDescription="Create a new document." ma:contentTypeScope="" ma:versionID="fb70c3c64d4e40bdc6e48dae8cc12ef0">
  <xsd:schema xmlns:xsd="http://www.w3.org/2001/XMLSchema" xmlns:xs="http://www.w3.org/2001/XMLSchema" xmlns:p="http://schemas.microsoft.com/office/2006/metadata/properties" xmlns:ns2="659bd710-4fbc-48ae-ba67-eae9bc399d81" xmlns:ns3="5f3846f1-0729-4326-ad69-94eaac68e109" targetNamespace="http://schemas.microsoft.com/office/2006/metadata/properties" ma:root="true" ma:fieldsID="da0f2b21a035a6eca3dc300e85dbed24" ns2:_="" ns3:_="">
    <xsd:import namespace="659bd710-4fbc-48ae-ba67-eae9bc399d81"/>
    <xsd:import namespace="5f3846f1-0729-4326-ad69-94eaac68e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inesoftex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bd710-4fbc-48ae-ba67-eae9bc399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esoftext" ma:index="18" nillable="true" ma:displayName="lines of text" ma:description="lines of text" ma:format="Dropdown" ma:internalName="linesoftext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46f1-0729-4326-ad69-94eaac68e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5873C-C1B9-41E5-922E-5519989DE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73561-568A-472A-8D99-A3DC92AAB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3E2BE-FFCE-4F31-8CC5-B0D113F65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Kelli Nash</cp:lastModifiedBy>
  <cp:revision>4</cp:revision>
  <cp:lastPrinted>2019-08-13T13:35:00Z</cp:lastPrinted>
  <dcterms:created xsi:type="dcterms:W3CDTF">2020-02-25T18:52:00Z</dcterms:created>
  <dcterms:modified xsi:type="dcterms:W3CDTF">2020-12-07T18:57:00Z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0x010100671695678FDCAA41BFCE93B52FB58987</vt:lpwstr>
  </property>
  <property fmtid="{D5CDD505-2E9C-101B-9397-08002B2CF9AE}" pid="3" name="Order">
    <vt:r8>4478000</vt:r8>
  </property>
</Properties>
</file>